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772.7999999999997" w:firstLine="0"/>
        <w:jc w:val="center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ПРАКСА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ТУРСКОЈ УЗ РАД СА ДЕЦОМ!</w:t>
      </w:r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3.6" w:line="276" w:lineRule="auto"/>
        <w:ind w:left="0" w:right="124.80000000000018" w:firstLine="0"/>
        <w:jc w:val="left"/>
        <w:rPr>
          <w:rFonts w:ascii="Lato" w:cs="Lato" w:eastAsia="Lato" w:hAnsi="Lato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Ако си млада особа заинтересована за путовање и развијање професионалних вештина у раду са децом онда је можда баш ово права понуда за тебe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!</w:t>
      </w:r>
      <w:r w:rsidDel="00000000" w:rsidR="00000000" w:rsidRPr="00000000">
        <w:rPr>
          <w:rFonts w:ascii="Lato" w:cs="Lato" w:eastAsia="Lato" w:hAnsi="Lato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" w:line="276" w:lineRule="auto"/>
        <w:ind w:left="0" w:right="163.19999999999936" w:firstLine="0"/>
        <w:rPr>
          <w:rFonts w:ascii="Lato" w:cs="Lato" w:eastAsia="Lato" w:hAnsi="Lat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Студентска 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рганизација</w:t>
      </w:r>
      <w:r w:rsidDel="00000000" w:rsidR="00000000" w:rsidRPr="00000000">
        <w:rPr>
          <w:rFonts w:ascii="Lato" w:cs="Lato" w:eastAsia="Lato" w:hAnsi="Lato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AIESEC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ти овом праксом у турском граду Измир пружа прилику за рад са тамошњим основцима и средњошколцима. Циљ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пројекта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под називом </w:t>
      </w:r>
      <w:r w:rsidDel="00000000" w:rsidR="00000000" w:rsidRPr="00000000">
        <w:rPr>
          <w:rFonts w:ascii="Lato" w:cs="Lato" w:eastAsia="Lato" w:hAnsi="Lato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Meet my world</w:t>
      </w:r>
      <w:r w:rsidDel="00000000" w:rsidR="00000000" w:rsidRPr="00000000">
        <w:rPr>
          <w:rFonts w:ascii="Lato" w:cs="Lato" w:eastAsia="Lato" w:hAnsi="Lato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је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сте подизање свести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омладине о важности испуњавања циљева одрживог развоја, али и да ти пружи прилику за професионално усавршавање. Твоје главне активности ће током ових шест недеља бити да кроз игру и радионице ученицима пренесеш значај једнакости полова, културне различитости и мира у свету. </w:t>
      </w:r>
      <w:r w:rsidDel="00000000" w:rsidR="00000000" w:rsidRPr="00000000">
        <w:rPr>
          <w:rFonts w:ascii="Lato" w:cs="Lato" w:eastAsia="Lato" w:hAnsi="Lato"/>
          <w:sz w:val="26"/>
          <w:szCs w:val="26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Измир или древна Смирна је турска лука која је између осталог</w:t>
      </w:r>
      <w:r w:rsidDel="00000000" w:rsidR="00000000" w:rsidRPr="00000000">
        <w:rPr>
          <w:rFonts w:ascii="Lato" w:cs="Lato" w:eastAsia="Lato" w:hAnsi="Lato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популарно туристичко место познато по нарочито пријатној клими. Овај трећи по величини турски град представља спој једноставности и егзотике старих градских четврти.</w:t>
      </w:r>
      <w:r w:rsidDel="00000000" w:rsidR="00000000" w:rsidRPr="00000000">
        <w:rPr>
          <w:rFonts w:ascii="Lato" w:cs="Lato" w:eastAsia="Lato" w:hAnsi="Lat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widowControl w:val="0"/>
        <w:spacing w:after="240" w:before="240" w:lineRule="auto"/>
        <w:ind w:left="0" w:firstLine="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240" w:before="240" w:lineRule="auto"/>
        <w:ind w:left="0" w:firstLine="0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240" w:before="240" w:lineRule="auto"/>
        <w:ind w:left="0" w:firstLine="0"/>
        <w:rPr>
          <w:rFonts w:ascii="Lato" w:cs="Lato" w:eastAsia="Lato" w:hAnsi="Lato"/>
          <w:b w:val="1"/>
          <w:i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Шта је </w:t>
      </w:r>
      <w:r w:rsidDel="00000000" w:rsidR="00000000" w:rsidRPr="00000000">
        <w:rPr>
          <w:rFonts w:ascii="Lato" w:cs="Lato" w:eastAsia="Lato" w:hAnsi="Lato"/>
          <w:b w:val="1"/>
          <w:i w:val="1"/>
          <w:sz w:val="28"/>
          <w:szCs w:val="28"/>
          <w:rtl w:val="0"/>
        </w:rPr>
        <w:t xml:space="preserve">AIESEC</w:t>
      </w:r>
      <w:r w:rsidDel="00000000" w:rsidR="00000000" w:rsidRPr="00000000">
        <w:rPr>
          <w:rFonts w:ascii="Lato" w:cs="Lato" w:eastAsia="Lato" w:hAnsi="Lato"/>
          <w:sz w:val="28"/>
          <w:szCs w:val="28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335.9999999999991" w:firstLine="0"/>
        <w:jc w:val="left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Fonts w:ascii="Lato" w:cs="Lato" w:eastAsia="Lato" w:hAnsi="Lato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AIESEC</w:t>
      </w:r>
      <w:r w:rsidDel="00000000" w:rsidR="00000000" w:rsidRPr="00000000">
        <w:rPr>
          <w:rFonts w:ascii="Lato" w:cs="Lato" w:eastAsia="Lato" w:hAnsi="Lato"/>
          <w:b w:val="1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је највећа светска организација вођена од стране младих. У више од 120 земаља се води истим циљем, а то је пружање прилике младим и амбициозним људима да стекну лидерске особине кроз вишенедељне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праксе.</w:t>
      </w:r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Уколико желиш да будеш један од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њих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искористи прилику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пријави се </w:t>
      </w:r>
      <w:hyperlink r:id="rId7">
        <w:r w:rsidDel="00000000" w:rsidR="00000000" w:rsidRPr="00000000">
          <w:rPr>
            <w:rFonts w:ascii="Lato" w:cs="Lato" w:eastAsia="Lato" w:hAnsi="Lato"/>
            <w:color w:val="1155cc"/>
            <w:sz w:val="26"/>
            <w:szCs w:val="26"/>
            <w:u w:val="single"/>
            <w:rtl w:val="0"/>
          </w:rPr>
          <w:t xml:space="preserve">овде</w:t>
        </w:r>
      </w:hyperlink>
      <w:r w:rsidDel="00000000" w:rsidR="00000000" w:rsidRPr="00000000">
        <w:rPr>
          <w:rFonts w:ascii="Lato" w:cs="Lato" w:eastAsia="Lato" w:hAnsi="Lato"/>
          <w:sz w:val="26"/>
          <w:szCs w:val="26"/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335.9999999999991" w:firstLine="0"/>
        <w:jc w:val="left"/>
        <w:rPr>
          <w:rFonts w:ascii="Lato" w:cs="Lato" w:eastAsia="Lato" w:hAnsi="La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Контакт информације</w:t>
      </w:r>
    </w:p>
    <w:p w:rsidR="00000000" w:rsidDel="00000000" w:rsidP="00000000" w:rsidRDefault="00000000" w:rsidRPr="00000000" w14:paraId="0000000A">
      <w:pPr>
        <w:jc w:val="righ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Софија Рајковић</w:t>
      </w:r>
    </w:p>
    <w:p w:rsidR="00000000" w:rsidDel="00000000" w:rsidP="00000000" w:rsidRDefault="00000000" w:rsidRPr="00000000" w14:paraId="0000000B">
      <w:pPr>
        <w:jc w:val="righ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Vice president of Outgoing Exchange</w:t>
      </w:r>
    </w:p>
    <w:p w:rsidR="00000000" w:rsidDel="00000000" w:rsidP="00000000" w:rsidRDefault="00000000" w:rsidRPr="00000000" w14:paraId="0000000C">
      <w:pPr>
        <w:jc w:val="righ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+381694472711</w:t>
      </w:r>
    </w:p>
    <w:p w:rsidR="00000000" w:rsidDel="00000000" w:rsidP="00000000" w:rsidRDefault="00000000" w:rsidRPr="00000000" w14:paraId="0000000D">
      <w:pPr>
        <w:jc w:val="right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sofija.rajkovic@aiesec.net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335.9999999999991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orms.gle/j9TBKfxduBtcQpki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