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FILOZOFSKI FAKULTET BEOGRAD</w:t>
      </w:r>
    </w:p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KABINET ZA STRANE JEZIKE</w:t>
      </w:r>
    </w:p>
    <w:p w:rsidR="003D1419" w:rsidRPr="00C567F8" w:rsidRDefault="003D1419" w:rsidP="000371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Naziv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predmeta: ENGLESKI JEZIK 1 (ESPB 6)</w:t>
      </w:r>
    </w:p>
    <w:p w:rsidR="003D1419" w:rsidRPr="00C567F8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Godina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>studija: I</w:t>
      </w:r>
    </w:p>
    <w:p w:rsidR="003D1419" w:rsidRPr="00C567F8" w:rsidRDefault="003F38B5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Status predmeta: obavezni-izborni</w:t>
      </w:r>
    </w:p>
    <w:p w:rsidR="003D1419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Fond časova: 60 </w:t>
      </w:r>
    </w:p>
    <w:p w:rsidR="00F563FC" w:rsidRPr="00C567F8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F69F0" w:rsidRPr="00BA064A" w:rsidRDefault="003D1419" w:rsidP="00B90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</w:pPr>
      <w:r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>INFORMACIONI PAKET ZA ŠKOLSKU 201</w:t>
      </w:r>
      <w:r w:rsidR="00D84E05"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>9/2020</w:t>
      </w:r>
      <w:r w:rsidR="00CF69F0"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 xml:space="preserve">. </w:t>
      </w:r>
      <w:r w:rsidR="00CF69F0"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>GODINU</w:t>
      </w:r>
    </w:p>
    <w:p w:rsidR="003D1419" w:rsidRPr="003F38B5" w:rsidRDefault="00CF69F0" w:rsidP="00B90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 xml:space="preserve"> ZA STUDENTE</w:t>
      </w:r>
      <w:r w:rsidR="003F38B5"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 xml:space="preserve"> ISTORIJE, </w:t>
      </w:r>
      <w:r w:rsidR="00227EC9"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>ARHEOLOGIJE</w:t>
      </w:r>
      <w:r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 xml:space="preserve"> </w:t>
      </w:r>
      <w:r w:rsidR="003F38B5"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pl-PL"/>
        </w:rPr>
        <w:t>I KLASI</w:t>
      </w:r>
      <w:r w:rsidR="003F38B5"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BFBFBF"/>
          <w:lang w:val="sr-Latn-RS"/>
        </w:rPr>
        <w:t>ČNIH NAUKA</w:t>
      </w:r>
      <w:r w:rsidR="003F38B5">
        <w:rPr>
          <w:rFonts w:ascii="Times New Roman" w:hAnsi="Times New Roman" w:cs="Times New Roman"/>
          <w:b/>
          <w:bCs/>
          <w:sz w:val="24"/>
          <w:szCs w:val="24"/>
          <w:shd w:val="clear" w:color="auto" w:fill="BFBFBF"/>
          <w:lang w:val="sr-Latn-RS"/>
        </w:rPr>
        <w:t xml:space="preserve"> </w:t>
      </w:r>
    </w:p>
    <w:p w:rsidR="003D1419" w:rsidRDefault="003D1419" w:rsidP="000371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F38B5" w:rsidRDefault="003D296A" w:rsidP="003D29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VAŽ</w:t>
      </w:r>
      <w:r w:rsidR="00D8449C" w:rsidRPr="00D8449C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NO OBAVEŠTENJE</w:t>
      </w:r>
      <w:r w:rsidR="00D8449C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D8449C" w:rsidRPr="00C567F8" w:rsidRDefault="00D8449C" w:rsidP="000371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8449C" w:rsidRDefault="00D8449C" w:rsidP="00F563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1. Kolo</w:t>
      </w:r>
      <w:r w:rsidR="00E32A2E">
        <w:rPr>
          <w:rFonts w:ascii="Times New Roman" w:hAnsi="Times New Roman" w:cs="Times New Roman"/>
          <w:b/>
          <w:bCs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vijum </w:t>
      </w:r>
      <w:r w:rsidR="003F38B5">
        <w:rPr>
          <w:rFonts w:ascii="Times New Roman" w:hAnsi="Times New Roman" w:cs="Times New Roman"/>
          <w:b/>
          <w:bCs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e ukida kao predispitna obaveza za studente tekuće generacije kao i za studente starijih generacija</w:t>
      </w:r>
      <w:r w:rsidR="000B56A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3F38B5" w:rsidRDefault="00D8449C" w:rsidP="00CC7D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</w:t>
      </w:r>
      <w:r w:rsidR="00CC7DB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Pismeni ispit </w:t>
      </w:r>
      <w:r w:rsidR="00CC7DB1" w:rsidRPr="00CC533F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objedinjuje gradivo</w:t>
      </w:r>
      <w:r w:rsidR="00CC7DB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koje je predviđeno za proveru na kolokvijumu i gradivo koje je predviđeno za proveru na ispitu  i nosi maksimalnih 100 poena (kroz strukturu bodovanja 50 x 2 = 100)</w:t>
      </w:r>
    </w:p>
    <w:p w:rsidR="00D8449C" w:rsidRDefault="00D8449C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3. </w:t>
      </w:r>
      <w:r w:rsidR="003536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Studenti tekuće generacije </w:t>
      </w:r>
      <w:r w:rsidR="00353692" w:rsidRPr="003D296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koji su kolokvijum položili u martu</w:t>
      </w:r>
      <w:r w:rsidR="003536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kao i  studenti starijih generacija koji su ranije položili kolokvijum, na ispitu dobijaju test koji proverava </w:t>
      </w:r>
      <w:r w:rsidR="00353692" w:rsidRPr="00353692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samo gradivo koje predviđeno za ispit</w:t>
      </w:r>
      <w:r w:rsidR="003536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(kroz strukturu bodovanja 35 x 2 = 70, jer su na kolokvijumu </w:t>
      </w:r>
      <w:r w:rsidR="003D296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već </w:t>
      </w:r>
      <w:r w:rsidR="003536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ostvarili određeni broj poena kroz </w:t>
      </w:r>
      <w:r w:rsidR="003D296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strukturu bodovanja 15 x 2 = 30). </w:t>
      </w:r>
    </w:p>
    <w:p w:rsidR="000B56A5" w:rsidRDefault="000B56A5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4. Studenti tekuće generacije kao i studenti starijih generacija koji su nisu položili kolokvijum (u martu ili ranije) izlaze na ispit koji testira objedinjeno gradivo (kolokvijum </w:t>
      </w:r>
      <w:r w:rsidR="005719FC">
        <w:rPr>
          <w:rFonts w:ascii="Times New Roman" w:hAnsi="Times New Roman" w:cs="Times New Roman"/>
          <w:b/>
          <w:bCs/>
          <w:sz w:val="24"/>
          <w:szCs w:val="24"/>
          <w:lang w:val="pl-PL"/>
        </w:rPr>
        <w:t>+ ispit).</w:t>
      </w:r>
    </w:p>
    <w:p w:rsidR="00561F7A" w:rsidRDefault="00561F7A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5. Mole se studenti da </w:t>
      </w:r>
      <w:r w:rsidRPr="00BA064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redovno prate obaveštenja i koriste nastavne materijale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koji su dati na Moodle platformi (</w:t>
      </w:r>
      <w:r w:rsidRPr="00BA064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moodle.f.bg.ac.rs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Strani jezici Engleski jezik 1 (M.S.)</w:t>
      </w:r>
    </w:p>
    <w:p w:rsidR="00561F7A" w:rsidRDefault="00561F7A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61F7A" w:rsidRDefault="00561F7A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61F7A">
        <w:rPr>
          <w:rFonts w:ascii="Times New Roman" w:hAnsi="Times New Roman" w:cs="Times New Roman"/>
          <w:b/>
          <w:bCs/>
          <w:sz w:val="24"/>
          <w:szCs w:val="24"/>
          <w:highlight w:val="yellow"/>
          <w:lang w:val="pl-PL"/>
        </w:rPr>
        <w:t>TERMINI ISPITA U JUNSKOM ROKU:</w:t>
      </w:r>
    </w:p>
    <w:p w:rsidR="00561F7A" w:rsidRDefault="00561F7A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1. 01.06. (ponedeljak) studenti AR  od 14h u AMF</w:t>
      </w:r>
    </w:p>
    <w:p w:rsidR="00561F7A" w:rsidRDefault="00561F7A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2. 08.06. (ponedeljak) studenti IS od 16h u AMF</w:t>
      </w:r>
    </w:p>
    <w:p w:rsidR="00561F7A" w:rsidRDefault="00561F7A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3. 23. 06. (utorak) studenti KL od 12.30h u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AMF</w:t>
      </w:r>
    </w:p>
    <w:p w:rsidR="00561F7A" w:rsidRPr="00561F7A" w:rsidRDefault="00BA064A" w:rsidP="003D29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(termini ispit</w:t>
      </w:r>
      <w:r w:rsidR="00561F7A">
        <w:rPr>
          <w:rFonts w:ascii="Times New Roman" w:hAnsi="Times New Roman" w:cs="Times New Roman"/>
          <w:b/>
          <w:bCs/>
          <w:sz w:val="24"/>
          <w:szCs w:val="24"/>
          <w:lang w:val="pl-PL"/>
        </w:rPr>
        <w:t>a su tako</w:t>
      </w:r>
      <w:r w:rsidR="00561F7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đe dostupni na </w:t>
      </w:r>
      <w:r>
        <w:fldChar w:fldCharType="begin"/>
      </w:r>
      <w:r>
        <w:instrText xml:space="preserve"> HYPERLINK "http://www.f.bg.ac.rs/ksj/ispiti" </w:instrText>
      </w:r>
      <w:r>
        <w:fldChar w:fldCharType="separate"/>
      </w:r>
      <w:r>
        <w:rPr>
          <w:rStyle w:val="Hyperlink"/>
        </w:rPr>
        <w:t>http://www.f.bg.ac.rs/ksj/ispiti</w:t>
      </w:r>
      <w:r>
        <w:fldChar w:fldCharType="end"/>
      </w:r>
      <w:r w:rsidRPr="00BA064A">
        <w:rPr>
          <w:rFonts w:ascii="Times New Roman" w:hAnsi="Times New Roman" w:cs="Times New Roman"/>
          <w:b/>
          <w:sz w:val="24"/>
          <w:szCs w:val="24"/>
        </w:rPr>
        <w:t>)</w:t>
      </w:r>
    </w:p>
    <w:p w:rsidR="003D1419" w:rsidRDefault="003D1419" w:rsidP="00037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53692" w:rsidRPr="00037147" w:rsidRDefault="00353692" w:rsidP="00353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pl-PL"/>
        </w:rPr>
        <w:t>I Gradivo za kolokvijum</w:t>
      </w:r>
    </w:p>
    <w:p w:rsidR="00353692" w:rsidRDefault="00353692" w:rsidP="00037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EC9" w:rsidRPr="00F563FC" w:rsidRDefault="005719FC" w:rsidP="00037147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Lekcije</w:t>
      </w:r>
      <w:proofErr w:type="spellEnd"/>
      <w:r w:rsidR="00141173">
        <w:rPr>
          <w:rFonts w:ascii="Times New Roman" w:hAnsi="Times New Roman" w:cs="Times New Roman"/>
          <w:b/>
          <w:bCs/>
          <w:sz w:val="24"/>
          <w:szCs w:val="24"/>
        </w:rPr>
        <w:t xml:space="preserve"> 1 -4 (Units 1 - 4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udžbenika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63FC" w:rsidRPr="005E1F0D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Tenses -</w:t>
      </w:r>
      <w:r w:rsidRPr="00037147">
        <w:rPr>
          <w:rFonts w:ascii="Times New Roman" w:hAnsi="Times New Roman" w:cs="Times New Roman"/>
          <w:b/>
          <w:bCs/>
          <w:sz w:val="24"/>
          <w:szCs w:val="24"/>
        </w:rPr>
        <w:t xml:space="preserve"> Present (Simple, Continuous, Perfect, Perfect Continuous), Past (Simple, Continuous, Perfect), Future (all ways of expressing the future)</w:t>
      </w:r>
      <w:r w:rsidR="005E1F0D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5E1F0D">
        <w:rPr>
          <w:rFonts w:ascii="Times New Roman" w:hAnsi="Times New Roman" w:cs="Times New Roman"/>
          <w:b/>
          <w:bCs/>
          <w:sz w:val="24"/>
          <w:szCs w:val="24"/>
        </w:rPr>
        <w:t>odnose</w:t>
      </w:r>
      <w:proofErr w:type="spellEnd"/>
      <w:r w:rsidR="005E1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1F0D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5E1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1F0D">
        <w:rPr>
          <w:rFonts w:ascii="Times New Roman" w:hAnsi="Times New Roman" w:cs="Times New Roman"/>
          <w:b/>
          <w:bCs/>
          <w:sz w:val="24"/>
          <w:szCs w:val="24"/>
        </w:rPr>
        <w:t>gramatička</w:t>
      </w:r>
      <w:proofErr w:type="spellEnd"/>
      <w:r w:rsidR="005E1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1F0D">
        <w:rPr>
          <w:rFonts w:ascii="Times New Roman" w:hAnsi="Times New Roman" w:cs="Times New Roman"/>
          <w:b/>
          <w:bCs/>
          <w:sz w:val="24"/>
          <w:szCs w:val="24"/>
        </w:rPr>
        <w:t>vežbanja</w:t>
      </w:r>
      <w:proofErr w:type="spellEnd"/>
      <w:r w:rsidR="005E1F0D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5E1F0D">
        <w:rPr>
          <w:rFonts w:ascii="Times New Roman" w:hAnsi="Times New Roman" w:cs="Times New Roman"/>
          <w:b/>
          <w:bCs/>
          <w:sz w:val="24"/>
          <w:szCs w:val="24"/>
        </w:rPr>
        <w:t>okviru</w:t>
      </w:r>
      <w:proofErr w:type="spellEnd"/>
      <w:r w:rsidR="005E1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F0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Units 1 – </w:t>
      </w:r>
      <w:r w:rsidR="0014117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  <w:r w:rsidR="00DA2C2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i</w:t>
      </w:r>
      <w:r w:rsidR="005E1F0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vežbanja iz English Practice str. 175 – 186) </w:t>
      </w:r>
    </w:p>
    <w:p w:rsidR="003D1419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2. Passive constructions</w:t>
      </w:r>
      <w:r w:rsidR="0014117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(Unit 4</w:t>
      </w:r>
      <w:r w:rsidR="008829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 English</w:t>
      </w:r>
      <w:r w:rsidR="005E1F0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Practice str. </w:t>
      </w:r>
      <w:r w:rsidR="00882991">
        <w:rPr>
          <w:rFonts w:ascii="Times New Roman" w:hAnsi="Times New Roman" w:cs="Times New Roman"/>
          <w:b/>
          <w:bCs/>
          <w:sz w:val="24"/>
          <w:szCs w:val="24"/>
          <w:lang w:val="it-IT"/>
        </w:rPr>
        <w:t>185-186)</w:t>
      </w:r>
    </w:p>
    <w:p w:rsidR="00F563FC" w:rsidRPr="005719FC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3. Word formation (verb, noun and adjective forms)</w:t>
      </w:r>
      <w:r w:rsidR="005719F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91">
        <w:rPr>
          <w:rFonts w:ascii="Times New Roman" w:hAnsi="Times New Roman" w:cs="Times New Roman"/>
          <w:b/>
          <w:bCs/>
          <w:sz w:val="24"/>
          <w:szCs w:val="24"/>
        </w:rPr>
        <w:t>nakon</w:t>
      </w:r>
      <w:proofErr w:type="spellEnd"/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91">
        <w:rPr>
          <w:rFonts w:ascii="Times New Roman" w:hAnsi="Times New Roman" w:cs="Times New Roman"/>
          <w:b/>
          <w:bCs/>
          <w:sz w:val="24"/>
          <w:szCs w:val="24"/>
        </w:rPr>
        <w:t>svakog</w:t>
      </w:r>
      <w:proofErr w:type="spellEnd"/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91">
        <w:rPr>
          <w:rFonts w:ascii="Times New Roman" w:hAnsi="Times New Roman" w:cs="Times New Roman"/>
          <w:b/>
          <w:bCs/>
          <w:sz w:val="24"/>
          <w:szCs w:val="24"/>
        </w:rPr>
        <w:t>teksta</w:t>
      </w:r>
      <w:proofErr w:type="spellEnd"/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91">
        <w:rPr>
          <w:rFonts w:ascii="Times New Roman" w:hAnsi="Times New Roman" w:cs="Times New Roman"/>
          <w:b/>
          <w:bCs/>
          <w:sz w:val="24"/>
          <w:szCs w:val="24"/>
        </w:rPr>
        <w:t>lekcije</w:t>
      </w:r>
      <w:proofErr w:type="spellEnd"/>
      <w:r w:rsidR="00FA224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A224C">
        <w:rPr>
          <w:rFonts w:ascii="Times New Roman" w:hAnsi="Times New Roman" w:cs="Times New Roman"/>
          <w:b/>
          <w:bCs/>
          <w:sz w:val="24"/>
          <w:szCs w:val="24"/>
        </w:rPr>
        <w:t>vežbanje</w:t>
      </w:r>
      <w:proofErr w:type="spellEnd"/>
      <w:r w:rsidR="00FA224C">
        <w:rPr>
          <w:rFonts w:ascii="Times New Roman" w:hAnsi="Times New Roman" w:cs="Times New Roman"/>
          <w:b/>
          <w:bCs/>
          <w:sz w:val="24"/>
          <w:szCs w:val="24"/>
        </w:rPr>
        <w:t xml:space="preserve"> B)</w:t>
      </w:r>
    </w:p>
    <w:p w:rsidR="00F563FC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4. Prepositions and negative prefixes</w:t>
      </w:r>
    </w:p>
    <w:p w:rsidR="00F563FC" w:rsidRPr="00F563FC" w:rsidRDefault="00F563FC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5. Terms and definitions </w:t>
      </w:r>
      <w:r w:rsidR="005719FC">
        <w:rPr>
          <w:rFonts w:ascii="Times New Roman" w:hAnsi="Times New Roman" w:cs="Times New Roman"/>
          <w:b/>
          <w:bCs/>
          <w:sz w:val="24"/>
          <w:szCs w:val="24"/>
          <w:lang w:val="it-IT"/>
        </w:rPr>
        <w:t>**</w:t>
      </w:r>
    </w:p>
    <w:p w:rsidR="000B56A5" w:rsidRPr="00BA064A" w:rsidRDefault="000B56A5" w:rsidP="008249AE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it-IT"/>
        </w:rPr>
      </w:pPr>
    </w:p>
    <w:p w:rsidR="003D1419" w:rsidRPr="00C567F8" w:rsidRDefault="003D1419" w:rsidP="008249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A064A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it-IT"/>
        </w:rPr>
        <w:t>II Gradivo za pismeni deo ispita</w:t>
      </w:r>
    </w:p>
    <w:p w:rsidR="000B56A5" w:rsidRDefault="005E1F0D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Lekcije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 – 10 (Units 5</w:t>
      </w:r>
      <w:r w:rsidR="005719FC">
        <w:rPr>
          <w:rFonts w:ascii="Times New Roman" w:hAnsi="Times New Roman" w:cs="Times New Roman"/>
          <w:b/>
          <w:bCs/>
          <w:sz w:val="24"/>
          <w:szCs w:val="24"/>
        </w:rPr>
        <w:t xml:space="preserve"> – 10) </w:t>
      </w:r>
      <w:proofErr w:type="spellStart"/>
      <w:r w:rsidR="005719FC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="00571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19FC">
        <w:rPr>
          <w:rFonts w:ascii="Times New Roman" w:hAnsi="Times New Roman" w:cs="Times New Roman"/>
          <w:b/>
          <w:bCs/>
          <w:sz w:val="24"/>
          <w:szCs w:val="24"/>
        </w:rPr>
        <w:t>udžbenika</w:t>
      </w:r>
      <w:proofErr w:type="spellEnd"/>
      <w:r w:rsidR="005719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19FC" w:rsidRDefault="005719FC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14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9AE">
        <w:rPr>
          <w:rFonts w:ascii="Times New Roman" w:hAnsi="Times New Roman" w:cs="Times New Roman"/>
          <w:b/>
          <w:bCs/>
          <w:sz w:val="24"/>
          <w:szCs w:val="24"/>
        </w:rPr>
        <w:t>Reported speech</w:t>
      </w:r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(Unit 5 </w:t>
      </w:r>
      <w:proofErr w:type="spellStart"/>
      <w:r w:rsidR="0088299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English Practice str. 189-190)</w:t>
      </w: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C4DB0">
        <w:rPr>
          <w:rFonts w:ascii="Times New Roman" w:hAnsi="Times New Roman" w:cs="Times New Roman"/>
          <w:b/>
          <w:bCs/>
          <w:sz w:val="24"/>
          <w:szCs w:val="24"/>
          <w:lang w:val="it-IT"/>
        </w:rPr>
        <w:t>P</w:t>
      </w:r>
      <w:r w:rsidR="00FC72D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assive </w:t>
      </w:r>
      <w:r w:rsidR="002C4D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+ infinitive </w:t>
      </w:r>
      <w:r w:rsidR="00FC72DE">
        <w:rPr>
          <w:rFonts w:ascii="Times New Roman" w:hAnsi="Times New Roman" w:cs="Times New Roman"/>
          <w:b/>
          <w:bCs/>
          <w:sz w:val="24"/>
          <w:szCs w:val="24"/>
          <w:lang w:val="it-IT"/>
        </w:rPr>
        <w:t>con</w:t>
      </w:r>
      <w:r w:rsidR="002C4DB0">
        <w:rPr>
          <w:rFonts w:ascii="Times New Roman" w:hAnsi="Times New Roman" w:cs="Times New Roman"/>
          <w:b/>
          <w:bCs/>
          <w:sz w:val="24"/>
          <w:szCs w:val="24"/>
          <w:lang w:val="it-IT"/>
        </w:rPr>
        <w:t>structions</w:t>
      </w:r>
      <w:r w:rsidR="008829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(Unit 6 i English Practice str. 187-188)</w:t>
      </w:r>
    </w:p>
    <w:p w:rsidR="003D1419" w:rsidRPr="00C567F8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it-IT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72DE" w:rsidRPr="00C567F8">
        <w:rPr>
          <w:rFonts w:ascii="Times New Roman" w:hAnsi="Times New Roman" w:cs="Times New Roman"/>
          <w:b/>
          <w:bCs/>
          <w:sz w:val="24"/>
          <w:szCs w:val="24"/>
          <w:lang w:val="it-IT"/>
        </w:rPr>
        <w:t>Conditionals (zero, I, II, III)</w:t>
      </w:r>
      <w:r w:rsidR="008829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(Unit 7 i English Practice str.</w:t>
      </w:r>
      <w:r w:rsidR="00DA2C2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191-192)</w:t>
      </w:r>
    </w:p>
    <w:p w:rsidR="003D1419" w:rsidRPr="00C567F8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  <w:lang w:val="it-IT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72DE">
        <w:rPr>
          <w:rFonts w:ascii="Times New Roman" w:hAnsi="Times New Roman" w:cs="Times New Roman"/>
          <w:b/>
          <w:bCs/>
          <w:sz w:val="24"/>
          <w:szCs w:val="24"/>
        </w:rPr>
        <w:t>Prepositions</w:t>
      </w: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C72D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7147">
        <w:rPr>
          <w:rFonts w:ascii="Times New Roman" w:hAnsi="Times New Roman" w:cs="Times New Roman"/>
          <w:b/>
          <w:bCs/>
          <w:sz w:val="24"/>
          <w:szCs w:val="24"/>
        </w:rPr>
        <w:t>egative prefixes</w:t>
      </w:r>
    </w:p>
    <w:p w:rsidR="00F563FC" w:rsidRPr="007E5BD3" w:rsidRDefault="003D1419" w:rsidP="00F56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563FC">
        <w:rPr>
          <w:rFonts w:ascii="Times New Roman" w:hAnsi="Times New Roman" w:cs="Times New Roman"/>
          <w:b/>
          <w:bCs/>
          <w:sz w:val="24"/>
          <w:szCs w:val="24"/>
        </w:rPr>
        <w:t>Word formation (</w:t>
      </w:r>
      <w:r w:rsidR="00F563F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verb, noun and adjective </w:t>
      </w:r>
      <w:r w:rsidR="00DA2C2E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forms)</w:t>
      </w:r>
      <w:r w:rsidR="00DA2C2E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91">
        <w:rPr>
          <w:rFonts w:ascii="Times New Roman" w:hAnsi="Times New Roman" w:cs="Times New Roman"/>
          <w:b/>
          <w:bCs/>
          <w:sz w:val="24"/>
          <w:szCs w:val="24"/>
        </w:rPr>
        <w:t>nakon</w:t>
      </w:r>
      <w:proofErr w:type="spellEnd"/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91">
        <w:rPr>
          <w:rFonts w:ascii="Times New Roman" w:hAnsi="Times New Roman" w:cs="Times New Roman"/>
          <w:b/>
          <w:bCs/>
          <w:sz w:val="24"/>
          <w:szCs w:val="24"/>
        </w:rPr>
        <w:t>svakog</w:t>
      </w:r>
      <w:proofErr w:type="spellEnd"/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91">
        <w:rPr>
          <w:rFonts w:ascii="Times New Roman" w:hAnsi="Times New Roman" w:cs="Times New Roman"/>
          <w:b/>
          <w:bCs/>
          <w:sz w:val="24"/>
          <w:szCs w:val="24"/>
        </w:rPr>
        <w:t>teksta</w:t>
      </w:r>
      <w:proofErr w:type="spellEnd"/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91">
        <w:rPr>
          <w:rFonts w:ascii="Times New Roman" w:hAnsi="Times New Roman" w:cs="Times New Roman"/>
          <w:b/>
          <w:bCs/>
          <w:sz w:val="24"/>
          <w:szCs w:val="24"/>
        </w:rPr>
        <w:t>lekcije</w:t>
      </w:r>
      <w:proofErr w:type="spellEnd"/>
      <w:r w:rsidR="00FA224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A224C">
        <w:rPr>
          <w:rFonts w:ascii="Times New Roman" w:hAnsi="Times New Roman" w:cs="Times New Roman"/>
          <w:b/>
          <w:bCs/>
          <w:sz w:val="24"/>
          <w:szCs w:val="24"/>
        </w:rPr>
        <w:t>vežbanje</w:t>
      </w:r>
      <w:proofErr w:type="spellEnd"/>
      <w:r w:rsidR="00FA224C">
        <w:rPr>
          <w:rFonts w:ascii="Times New Roman" w:hAnsi="Times New Roman" w:cs="Times New Roman"/>
          <w:b/>
          <w:bCs/>
          <w:sz w:val="24"/>
          <w:szCs w:val="24"/>
        </w:rPr>
        <w:t xml:space="preserve"> B)</w:t>
      </w:r>
    </w:p>
    <w:p w:rsidR="003D1419" w:rsidRDefault="003D1419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C7DB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C4DB0">
        <w:rPr>
          <w:rFonts w:ascii="Times New Roman" w:hAnsi="Times New Roman" w:cs="Times New Roman"/>
          <w:b/>
          <w:bCs/>
          <w:sz w:val="24"/>
          <w:szCs w:val="24"/>
        </w:rPr>
        <w:t>ouns of Latin/Greek origin</w:t>
      </w:r>
      <w:r w:rsidR="00CC7DB1">
        <w:rPr>
          <w:rFonts w:ascii="Times New Roman" w:hAnsi="Times New Roman" w:cs="Times New Roman"/>
          <w:b/>
          <w:bCs/>
          <w:sz w:val="24"/>
          <w:szCs w:val="24"/>
        </w:rPr>
        <w:t xml:space="preserve"> – plural forms </w:t>
      </w:r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(Unit 10) </w:t>
      </w:r>
    </w:p>
    <w:p w:rsidR="003D1419" w:rsidRPr="00037147" w:rsidRDefault="00F563FC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>Word webs: AFFECT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>/EFFECT</w:t>
      </w:r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(Unit 8)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>, RISE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>/RAISE/ARISE</w:t>
      </w:r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(Unit 9)</w:t>
      </w:r>
      <w:r w:rsidR="00FC72DE">
        <w:rPr>
          <w:rFonts w:ascii="Times New Roman" w:hAnsi="Times New Roman" w:cs="Times New Roman"/>
          <w:b/>
          <w:bCs/>
          <w:sz w:val="24"/>
          <w:szCs w:val="24"/>
        </w:rPr>
        <w:t>, VALUE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991">
        <w:rPr>
          <w:rFonts w:ascii="Times New Roman" w:hAnsi="Times New Roman" w:cs="Times New Roman"/>
          <w:b/>
          <w:bCs/>
          <w:sz w:val="24"/>
          <w:szCs w:val="24"/>
        </w:rPr>
        <w:t>(Unit 10)</w:t>
      </w:r>
    </w:p>
    <w:p w:rsidR="00F563FC" w:rsidRDefault="00F563FC" w:rsidP="008249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14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 xml:space="preserve">Collocations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DO, MAKE or </w:t>
      </w:r>
      <w:r w:rsidR="003D1419" w:rsidRPr="008249AE">
        <w:rPr>
          <w:rFonts w:ascii="Times New Roman" w:hAnsi="Times New Roman" w:cs="Times New Roman"/>
          <w:b/>
          <w:bCs/>
          <w:sz w:val="24"/>
          <w:szCs w:val="24"/>
        </w:rPr>
        <w:t>TAKE</w:t>
      </w:r>
      <w:r w:rsidR="00882991">
        <w:rPr>
          <w:rFonts w:ascii="Times New Roman" w:hAnsi="Times New Roman" w:cs="Times New Roman"/>
          <w:b/>
          <w:bCs/>
          <w:sz w:val="24"/>
          <w:szCs w:val="24"/>
        </w:rPr>
        <w:t xml:space="preserve"> (Unit 7) </w:t>
      </w:r>
    </w:p>
    <w:p w:rsidR="005719FC" w:rsidRDefault="00F563FC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Terms and definitions</w:t>
      </w:r>
      <w:r w:rsidR="005719FC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3D1419" w:rsidRPr="000371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719FC" w:rsidRDefault="005719FC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9FC" w:rsidRPr="007E5BD3" w:rsidRDefault="005719FC" w:rsidP="005719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9FC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WORD FORMATION </w:t>
      </w:r>
      <w:r w:rsidRPr="007E5BD3">
        <w:rPr>
          <w:rFonts w:ascii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odnosi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reči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date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vežba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BD3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nakon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svakog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teksta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lekcije</w:t>
      </w:r>
      <w:proofErr w:type="spellEnd"/>
    </w:p>
    <w:p w:rsidR="005719FC" w:rsidRPr="007E5BD3" w:rsidRDefault="005719FC" w:rsidP="005719FC">
      <w:pPr>
        <w:spacing w:after="0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 TERMS AND DEFINITIONS </w:t>
      </w:r>
      <w:r w:rsidRPr="007E5BD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7E5B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ne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  <w:u w:val="single"/>
        </w:rPr>
        <w:t>odnosi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BD3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7E5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vežbanje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koje je dato nakon s</w:t>
      </w:r>
      <w:r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vakog teksta lekcije već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na sam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tekst lekcija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(ukoliko sadrže objašnjenja relevantih termina) i </w:t>
      </w:r>
      <w:r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na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stručne termine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i </w:t>
      </w:r>
      <w:r w:rsidR="007E5BD3" w:rsidRPr="007E5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definicije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koji se javljaju u okviru le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k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>c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ija kroz vežbanja povezivanja (npr. </w:t>
      </w:r>
      <w:r w:rsidR="007E5BD3" w:rsidRPr="007E5BD3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>Match the word/term with its appropriate definition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...</w:t>
      </w:r>
      <w:r w:rsidR="0014117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ili </w:t>
      </w:r>
      <w:r w:rsidR="00141173" w:rsidRPr="00141173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>Find the words in the text that match</w:t>
      </w:r>
      <w:r w:rsidR="00141173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 xml:space="preserve"> the following def</w:t>
      </w:r>
      <w:r w:rsidR="00141173" w:rsidRPr="00141173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>initions</w:t>
      </w:r>
      <w:r w:rsidR="00141173">
        <w:rPr>
          <w:rFonts w:ascii="Times New Roman" w:hAnsi="Times New Roman" w:cs="Times New Roman"/>
          <w:bCs/>
          <w:sz w:val="24"/>
          <w:szCs w:val="24"/>
          <w:lang w:val="sr-Latn-RS"/>
        </w:rPr>
        <w:t>....</w:t>
      </w:r>
      <w:r w:rsidR="007E5BD3" w:rsidRPr="007E5BD3">
        <w:rPr>
          <w:rFonts w:ascii="Times New Roman" w:hAnsi="Times New Roman" w:cs="Times New Roman"/>
          <w:bCs/>
          <w:sz w:val="24"/>
          <w:szCs w:val="24"/>
          <w:lang w:val="sr-Latn-RS"/>
        </w:rPr>
        <w:t>)</w:t>
      </w:r>
      <w:r w:rsidR="007E5BD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:rsidR="005719FC" w:rsidRDefault="005719FC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9FC" w:rsidRDefault="007E5BD3" w:rsidP="0057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:rsidR="00F563FC" w:rsidRDefault="00B9042B" w:rsidP="00F563F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udžbenik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563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F563FC" w:rsidRPr="00B9042B">
        <w:rPr>
          <w:rFonts w:ascii="Times New Roman" w:hAnsi="Times New Roman" w:cs="Times New Roman"/>
          <w:bCs/>
          <w:sz w:val="24"/>
          <w:szCs w:val="24"/>
        </w:rPr>
        <w:t>Stevanović</w:t>
      </w:r>
      <w:proofErr w:type="spellEnd"/>
      <w:r w:rsidR="00F563FC" w:rsidRPr="00B9042B">
        <w:rPr>
          <w:rFonts w:ascii="Times New Roman" w:hAnsi="Times New Roman" w:cs="Times New Roman"/>
          <w:bCs/>
          <w:sz w:val="24"/>
          <w:szCs w:val="24"/>
        </w:rPr>
        <w:t xml:space="preserve">, M. (2018). </w:t>
      </w:r>
      <w:r w:rsidR="00F563FC" w:rsidRPr="005719FC">
        <w:rPr>
          <w:rFonts w:ascii="Times New Roman" w:hAnsi="Times New Roman" w:cs="Times New Roman"/>
          <w:bCs/>
          <w:i/>
          <w:sz w:val="24"/>
          <w:szCs w:val="24"/>
        </w:rPr>
        <w:t>Exploring the Past –</w:t>
      </w:r>
      <w:r w:rsidRPr="005719F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563FC" w:rsidRPr="005719FC">
        <w:rPr>
          <w:rFonts w:ascii="Times New Roman" w:hAnsi="Times New Roman" w:cs="Times New Roman"/>
          <w:bCs/>
          <w:i/>
          <w:sz w:val="24"/>
          <w:szCs w:val="24"/>
        </w:rPr>
        <w:t xml:space="preserve">ancient </w:t>
      </w:r>
      <w:r w:rsidRPr="005719FC">
        <w:rPr>
          <w:rFonts w:ascii="Times New Roman" w:hAnsi="Times New Roman" w:cs="Times New Roman"/>
          <w:bCs/>
          <w:i/>
          <w:sz w:val="24"/>
          <w:szCs w:val="24"/>
        </w:rPr>
        <w:t>civilizations (English language for first-year students of history and archeology</w:t>
      </w:r>
      <w:r w:rsidR="002E41E0" w:rsidRPr="005719FC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B9042B">
        <w:rPr>
          <w:rFonts w:ascii="Times New Roman" w:hAnsi="Times New Roman" w:cs="Times New Roman"/>
          <w:bCs/>
          <w:sz w:val="24"/>
          <w:szCs w:val="24"/>
        </w:rPr>
        <w:t>.</w:t>
      </w:r>
      <w:r w:rsidR="005719FC">
        <w:rPr>
          <w:rFonts w:ascii="Times New Roman" w:hAnsi="Times New Roman" w:cs="Times New Roman"/>
          <w:bCs/>
          <w:sz w:val="24"/>
          <w:szCs w:val="24"/>
        </w:rPr>
        <w:t xml:space="preserve"> Beograd: </w:t>
      </w:r>
      <w:proofErr w:type="spellStart"/>
      <w:r w:rsidR="005719FC">
        <w:rPr>
          <w:rFonts w:ascii="Times New Roman" w:hAnsi="Times New Roman" w:cs="Times New Roman"/>
          <w:bCs/>
          <w:sz w:val="24"/>
          <w:szCs w:val="24"/>
        </w:rPr>
        <w:t>Filozofski</w:t>
      </w:r>
      <w:proofErr w:type="spellEnd"/>
      <w:r w:rsidR="0057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19FC">
        <w:rPr>
          <w:rFonts w:ascii="Times New Roman" w:hAnsi="Times New Roman" w:cs="Times New Roman"/>
          <w:bCs/>
          <w:sz w:val="24"/>
          <w:szCs w:val="24"/>
        </w:rPr>
        <w:t>fakultet</w:t>
      </w:r>
      <w:proofErr w:type="spellEnd"/>
      <w:r w:rsidR="005719F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A224C" w:rsidRDefault="00FA224C" w:rsidP="00FA224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61F7A">
        <w:rPr>
          <w:rFonts w:ascii="Times New Roman" w:hAnsi="Times New Roman" w:cs="Times New Roman"/>
          <w:bCs/>
          <w:sz w:val="24"/>
          <w:szCs w:val="24"/>
        </w:rPr>
        <w:t>džbenik</w:t>
      </w:r>
      <w:proofErr w:type="spellEnd"/>
      <w:r w:rsidR="00561F7A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561F7A">
        <w:rPr>
          <w:rFonts w:ascii="Times New Roman" w:hAnsi="Times New Roman" w:cs="Times New Roman"/>
          <w:bCs/>
          <w:sz w:val="24"/>
          <w:szCs w:val="24"/>
        </w:rPr>
        <w:t>takođe</w:t>
      </w:r>
      <w:proofErr w:type="spellEnd"/>
      <w:r w:rsidR="00561F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F7A">
        <w:rPr>
          <w:rFonts w:ascii="Times New Roman" w:hAnsi="Times New Roman" w:cs="Times New Roman"/>
          <w:bCs/>
          <w:sz w:val="24"/>
          <w:szCs w:val="24"/>
        </w:rPr>
        <w:t>dostu</w:t>
      </w:r>
      <w:r w:rsidR="00BA064A">
        <w:rPr>
          <w:rFonts w:ascii="Times New Roman" w:hAnsi="Times New Roman" w:cs="Times New Roman"/>
          <w:bCs/>
          <w:sz w:val="24"/>
          <w:szCs w:val="24"/>
        </w:rPr>
        <w:t>p</w:t>
      </w:r>
      <w:r w:rsidR="00561F7A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561F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1F7A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561F7A">
        <w:rPr>
          <w:rFonts w:ascii="Times New Roman" w:hAnsi="Times New Roman" w:cs="Times New Roman"/>
          <w:bCs/>
          <w:sz w:val="24"/>
          <w:szCs w:val="24"/>
        </w:rPr>
        <w:t xml:space="preserve"> Moo</w:t>
      </w:r>
      <w:r>
        <w:rPr>
          <w:rFonts w:ascii="Times New Roman" w:hAnsi="Times New Roman" w:cs="Times New Roman"/>
          <w:bCs/>
          <w:sz w:val="24"/>
          <w:szCs w:val="24"/>
        </w:rPr>
        <w:t xml:space="preserve">dle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platformi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moodle.f.bg.ac.rs →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jezici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→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Engleski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→ Maja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Stevanovic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(M.S.)</w:t>
      </w:r>
    </w:p>
    <w:p w:rsidR="00FA224C" w:rsidRPr="00B9042B" w:rsidRDefault="00FA224C" w:rsidP="00F563FC">
      <w:pPr>
        <w:rPr>
          <w:rFonts w:ascii="Times New Roman" w:hAnsi="Times New Roman" w:cs="Times New Roman"/>
          <w:bCs/>
          <w:sz w:val="24"/>
          <w:szCs w:val="24"/>
        </w:rPr>
      </w:pPr>
    </w:p>
    <w:p w:rsidR="003D1419" w:rsidRPr="00037147" w:rsidRDefault="003D1419" w:rsidP="00CB0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19" w:rsidRPr="00037147" w:rsidRDefault="003D1419" w:rsidP="00CB0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19" w:rsidRPr="00D35716" w:rsidRDefault="003D1419" w:rsidP="00CB06A0">
      <w:pPr>
        <w:rPr>
          <w:rFonts w:ascii="Times New Roman" w:hAnsi="Times New Roman" w:cs="Times New Roman"/>
          <w:sz w:val="24"/>
          <w:szCs w:val="24"/>
        </w:rPr>
      </w:pPr>
    </w:p>
    <w:p w:rsidR="003D1419" w:rsidRPr="00D35716" w:rsidRDefault="003D1419" w:rsidP="00CB06A0">
      <w:pPr>
        <w:rPr>
          <w:rFonts w:ascii="Times New Roman" w:hAnsi="Times New Roman" w:cs="Times New Roman"/>
          <w:sz w:val="24"/>
          <w:szCs w:val="24"/>
        </w:rPr>
      </w:pPr>
    </w:p>
    <w:sectPr w:rsidR="003D1419" w:rsidRPr="00D35716" w:rsidSect="001E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F9A"/>
    <w:multiLevelType w:val="hybridMultilevel"/>
    <w:tmpl w:val="D8AE3738"/>
    <w:lvl w:ilvl="0" w:tplc="F014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C0341"/>
    <w:multiLevelType w:val="hybridMultilevel"/>
    <w:tmpl w:val="94483CDE"/>
    <w:lvl w:ilvl="0" w:tplc="1ADE385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630"/>
    <w:multiLevelType w:val="hybridMultilevel"/>
    <w:tmpl w:val="1FD22018"/>
    <w:lvl w:ilvl="0" w:tplc="A134C76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724B"/>
    <w:multiLevelType w:val="hybridMultilevel"/>
    <w:tmpl w:val="632E65E2"/>
    <w:lvl w:ilvl="0" w:tplc="E6FACA3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6A0"/>
    <w:rsid w:val="00037147"/>
    <w:rsid w:val="000B56A5"/>
    <w:rsid w:val="00141173"/>
    <w:rsid w:val="001E2F59"/>
    <w:rsid w:val="00227EC9"/>
    <w:rsid w:val="00273BDD"/>
    <w:rsid w:val="002C4DB0"/>
    <w:rsid w:val="002E41E0"/>
    <w:rsid w:val="00353692"/>
    <w:rsid w:val="003D1419"/>
    <w:rsid w:val="003D296A"/>
    <w:rsid w:val="003F38B5"/>
    <w:rsid w:val="00561F7A"/>
    <w:rsid w:val="005719FC"/>
    <w:rsid w:val="005E1F0D"/>
    <w:rsid w:val="006612DA"/>
    <w:rsid w:val="006A3085"/>
    <w:rsid w:val="007E5BD3"/>
    <w:rsid w:val="008249AE"/>
    <w:rsid w:val="00882991"/>
    <w:rsid w:val="008A0FFD"/>
    <w:rsid w:val="00A163C5"/>
    <w:rsid w:val="00B9042B"/>
    <w:rsid w:val="00BA064A"/>
    <w:rsid w:val="00C567F8"/>
    <w:rsid w:val="00CB06A0"/>
    <w:rsid w:val="00CC7DB1"/>
    <w:rsid w:val="00CF69F0"/>
    <w:rsid w:val="00D35716"/>
    <w:rsid w:val="00D51EF4"/>
    <w:rsid w:val="00D8449C"/>
    <w:rsid w:val="00D84E05"/>
    <w:rsid w:val="00DA2C2E"/>
    <w:rsid w:val="00E32A2E"/>
    <w:rsid w:val="00E80105"/>
    <w:rsid w:val="00F563FC"/>
    <w:rsid w:val="00FA224C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52881"/>
  <w15:docId w15:val="{CE8458E0-AF40-4EBC-ACCB-E074E74B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5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A0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323E-4521-46A6-A46C-AB77AA05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2019-01-16T12:33:00Z</cp:lastPrinted>
  <dcterms:created xsi:type="dcterms:W3CDTF">2014-05-06T21:23:00Z</dcterms:created>
  <dcterms:modified xsi:type="dcterms:W3CDTF">2020-05-18T20:13:00Z</dcterms:modified>
</cp:coreProperties>
</file>