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E0" w:rsidRDefault="0093761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Uvod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prou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  <w:lang w:val="sr-Latn-RS"/>
        </w:rPr>
        <w:t>čavanje materijalne kulture i kulturnog nasleđa 2019-2020</w:t>
      </w:r>
    </w:p>
    <w:p w:rsidR="0093761F" w:rsidRPr="0093761F" w:rsidRDefault="0093761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559"/>
        <w:gridCol w:w="709"/>
        <w:gridCol w:w="1701"/>
      </w:tblGrid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Student/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kinja</w:t>
            </w:r>
            <w:proofErr w:type="spellEnd"/>
          </w:p>
        </w:tc>
        <w:tc>
          <w:tcPr>
            <w:tcW w:w="1417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134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Prikaz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709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701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Kona</w:t>
            </w:r>
            <w:r w:rsidRPr="00A052F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čna ocena </w:t>
            </w: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Lidija Isailović</w:t>
            </w:r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93761F"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Minja Stojanović</w:t>
            </w:r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19/15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70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Grbić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/26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Predojević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Laci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Dušica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Šponja</w:t>
            </w:r>
            <w:proofErr w:type="spellEnd"/>
          </w:p>
        </w:tc>
        <w:tc>
          <w:tcPr>
            <w:tcW w:w="1417" w:type="dxa"/>
          </w:tcPr>
          <w:p w:rsidR="0093761F" w:rsidRPr="009237EC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/29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Miškov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Vukazić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19/9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Theodora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erišić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F87EB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Vignjević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19/33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Aurora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Čobanović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19/54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19/5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 19/12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Milović</w:t>
            </w:r>
            <w:proofErr w:type="spellEnd"/>
          </w:p>
        </w:tc>
        <w:tc>
          <w:tcPr>
            <w:tcW w:w="1417" w:type="dxa"/>
          </w:tcPr>
          <w:p w:rsidR="0093761F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/55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Nikolija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Grujičić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19/47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Vasić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Ratković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Ninković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19/35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19/27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Vučenović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19/24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Lenka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Kalafatović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19/10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Brašanac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19/36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18/19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2643A8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Milenković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Baric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Vukelić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19/39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Moskovljević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19/07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Pejanović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Andrija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Kadić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Fitoš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19/30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Dragutinović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19/46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Rakić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416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19/20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1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Tošić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EN19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/53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40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Mihailo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Ilija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Milojković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19/43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Stanarević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19/18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Avram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Vukićević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1417" w:type="dxa"/>
          </w:tcPr>
          <w:p w:rsidR="0093761F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r w:rsidR="0093761F" w:rsidRPr="00C20BC0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proofErr w:type="spellEnd"/>
            <w:r w:rsidR="0093761F"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61F" w:rsidRPr="00C20BC0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1417" w:type="dxa"/>
          </w:tcPr>
          <w:p w:rsidR="0093761F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Loli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Burgić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Laketa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19/11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Šešunj</w:t>
            </w:r>
            <w:proofErr w:type="spellEnd"/>
          </w:p>
        </w:tc>
        <w:tc>
          <w:tcPr>
            <w:tcW w:w="1417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19/28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9237EC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DD" w:rsidRPr="00C20BC0" w:rsidTr="0018350C">
        <w:trPr>
          <w:trHeight w:val="272"/>
        </w:trPr>
        <w:tc>
          <w:tcPr>
            <w:tcW w:w="2122" w:type="dxa"/>
          </w:tcPr>
          <w:p w:rsidR="00A934DD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čar</w:t>
            </w:r>
          </w:p>
        </w:tc>
        <w:tc>
          <w:tcPr>
            <w:tcW w:w="1417" w:type="dxa"/>
          </w:tcPr>
          <w:p w:rsid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19/45</w:t>
            </w:r>
          </w:p>
        </w:tc>
        <w:tc>
          <w:tcPr>
            <w:tcW w:w="1134" w:type="dxa"/>
          </w:tcPr>
          <w:p w:rsidR="00A934DD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934DD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4DD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1F" w:rsidRPr="00C20BC0" w:rsidRDefault="0093761F" w:rsidP="0093761F">
      <w:pPr>
        <w:rPr>
          <w:rFonts w:ascii="Times New Roman" w:hAnsi="Times New Roman" w:cs="Times New Roman"/>
          <w:sz w:val="24"/>
          <w:szCs w:val="24"/>
        </w:rPr>
      </w:pPr>
    </w:p>
    <w:p w:rsidR="0093761F" w:rsidRPr="0093761F" w:rsidRDefault="0093761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3761F" w:rsidRPr="0093761F" w:rsidRDefault="0093761F">
      <w:pPr>
        <w:rPr>
          <w:lang w:val="sr-Latn-RS"/>
        </w:rPr>
      </w:pPr>
    </w:p>
    <w:sectPr w:rsidR="0093761F" w:rsidRPr="0093761F" w:rsidSect="00D5774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F"/>
    <w:rsid w:val="002643A8"/>
    <w:rsid w:val="003727FC"/>
    <w:rsid w:val="004638BB"/>
    <w:rsid w:val="005D1DEA"/>
    <w:rsid w:val="0093761F"/>
    <w:rsid w:val="00A934DD"/>
    <w:rsid w:val="00C27CE0"/>
    <w:rsid w:val="00D5774B"/>
    <w:rsid w:val="00ED2633"/>
    <w:rsid w:val="00F8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405E"/>
  <w15:chartTrackingRefBased/>
  <w15:docId w15:val="{5F211ABE-ADA3-459B-8EFA-1F6B40A6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1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Zgemba</cp:lastModifiedBy>
  <cp:revision>2</cp:revision>
  <dcterms:created xsi:type="dcterms:W3CDTF">2019-12-30T08:44:00Z</dcterms:created>
  <dcterms:modified xsi:type="dcterms:W3CDTF">2019-12-30T08:44:00Z</dcterms:modified>
</cp:coreProperties>
</file>